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8795B" w14:textId="77777777" w:rsidR="00CC03F6" w:rsidRDefault="00CC03F6">
      <w:pPr>
        <w:pStyle w:val="LO-normal"/>
        <w:keepLines/>
        <w:spacing w:before="20" w:after="20"/>
        <w:jc w:val="center"/>
        <w:rPr>
          <w:rFonts w:ascii="Arial" w:eastAsia="Arial" w:hAnsi="Arial"/>
          <w:b/>
        </w:rPr>
      </w:pPr>
    </w:p>
    <w:p w14:paraId="34C45C78" w14:textId="77777777" w:rsidR="00CC03F6" w:rsidRDefault="0027128B">
      <w:pPr>
        <w:pStyle w:val="LO-normal"/>
        <w:spacing w:line="360" w:lineRule="auto"/>
        <w:jc w:val="center"/>
        <w:rPr>
          <w:rFonts w:ascii="Arial" w:hAnsi="Arial"/>
          <w:b/>
          <w:bCs/>
          <w:u w:val="single"/>
        </w:rPr>
      </w:pPr>
      <w:r>
        <w:rPr>
          <w:rFonts w:ascii="Arial" w:eastAsia="Arial" w:hAnsi="Arial"/>
          <w:b/>
          <w:bCs/>
          <w:u w:val="single"/>
        </w:rPr>
        <w:t>SEQUÊNCIA DIDÁTICA</w:t>
      </w:r>
    </w:p>
    <w:p w14:paraId="6C1C3B36" w14:textId="77777777" w:rsidR="00CC03F6" w:rsidRDefault="00CC03F6">
      <w:pPr>
        <w:pStyle w:val="LO-normal"/>
        <w:spacing w:line="360" w:lineRule="auto"/>
        <w:jc w:val="center"/>
        <w:rPr>
          <w:rFonts w:ascii="Arial" w:hAnsi="Arial"/>
        </w:rPr>
      </w:pPr>
    </w:p>
    <w:p w14:paraId="12187BBC" w14:textId="77777777" w:rsidR="00CC03F6" w:rsidRDefault="0027128B">
      <w:pPr>
        <w:spacing w:line="360" w:lineRule="auto"/>
        <w:jc w:val="both"/>
        <w:rPr>
          <w:rFonts w:ascii="Arial" w:hAnsi="Arial"/>
        </w:rPr>
      </w:pPr>
      <w:r>
        <w:rPr>
          <w:rFonts w:ascii="Arial" w:eastAsia="Times New Roman" w:hAnsi="Arial" w:cs="Times New Roman"/>
          <w:b/>
          <w:bCs/>
        </w:rPr>
        <w:t>1. Tema a trabalhar</w:t>
      </w:r>
      <w:r>
        <w:rPr>
          <w:rFonts w:ascii="Arial" w:eastAsia="Times New Roman" w:hAnsi="Arial" w:cs="Times New Roman"/>
        </w:rPr>
        <w:t>:</w:t>
      </w:r>
    </w:p>
    <w:p w14:paraId="504F8B2D" w14:textId="1D057EA4" w:rsidR="00CC03F6" w:rsidRDefault="00DB4AB3">
      <w:pPr>
        <w:spacing w:line="360" w:lineRule="auto"/>
        <w:jc w:val="both"/>
        <w:rPr>
          <w:rFonts w:ascii="Arial" w:hAnsi="Arial"/>
        </w:rPr>
      </w:pPr>
      <w:r>
        <w:rPr>
          <w:rFonts w:ascii="Arial" w:eastAsia="Times New Roman" w:hAnsi="Arial" w:cs="Times New Roman"/>
        </w:rPr>
        <w:t>Lateralidade</w:t>
      </w:r>
    </w:p>
    <w:p w14:paraId="169B19D0" w14:textId="77777777" w:rsidR="00CC03F6" w:rsidRDefault="00CC03F6">
      <w:pPr>
        <w:spacing w:line="360" w:lineRule="auto"/>
        <w:jc w:val="both"/>
        <w:rPr>
          <w:rFonts w:eastAsia="Times New Roman" w:cs="Times New Roman"/>
        </w:rPr>
      </w:pPr>
    </w:p>
    <w:p w14:paraId="5739F995" w14:textId="77777777" w:rsidR="00CC03F6" w:rsidRDefault="0027128B">
      <w:pPr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eastAsia="Times New Roman" w:hAnsi="Arial" w:cs="Times New Roman"/>
          <w:b/>
          <w:bCs/>
        </w:rPr>
        <w:t>2. Justificativa da escolha do tema e sua importância para a vida em sociedade</w:t>
      </w:r>
      <w:r>
        <w:rPr>
          <w:rFonts w:ascii="Arial" w:eastAsia="Times New Roman" w:hAnsi="Arial" w:cs="Times New Roman"/>
        </w:rPr>
        <w:t>:</w:t>
      </w:r>
    </w:p>
    <w:p w14:paraId="3F8D44C3" w14:textId="00D63F0D" w:rsidR="00CE1DB5" w:rsidRPr="00CE1DB5" w:rsidRDefault="00532CF0">
      <w:pPr>
        <w:spacing w:line="360" w:lineRule="auto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Lateralidade.</w:t>
      </w:r>
    </w:p>
    <w:p w14:paraId="415126A2" w14:textId="77777777" w:rsidR="00CC03F6" w:rsidRDefault="0027128B">
      <w:pPr>
        <w:spacing w:line="360" w:lineRule="auto"/>
        <w:jc w:val="both"/>
        <w:rPr>
          <w:rFonts w:ascii="Arial" w:hAnsi="Arial"/>
        </w:rPr>
      </w:pPr>
      <w:r>
        <w:rPr>
          <w:rFonts w:ascii="Arial" w:eastAsia="Times New Roman" w:hAnsi="Arial" w:cs="Times New Roman"/>
          <w:b/>
          <w:bCs/>
        </w:rPr>
        <w:t>3. Descrição do bloco de conteúdos</w:t>
      </w:r>
      <w:r>
        <w:rPr>
          <w:rFonts w:ascii="Arial" w:eastAsia="Times New Roman" w:hAnsi="Arial" w:cs="Times New Roman"/>
        </w:rPr>
        <w:t>:</w:t>
      </w:r>
    </w:p>
    <w:p w14:paraId="563B3198" w14:textId="683754EA" w:rsidR="006F7ED0" w:rsidRDefault="006F7ED0">
      <w:pPr>
        <w:spacing w:line="360" w:lineRule="auto"/>
        <w:jc w:val="both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Conceito</w:t>
      </w:r>
    </w:p>
    <w:p w14:paraId="47E10C14" w14:textId="6BAA47F7" w:rsidR="006F7ED0" w:rsidRDefault="006F7ED0" w:rsidP="00532CF0">
      <w:pPr>
        <w:spacing w:line="360" w:lineRule="auto"/>
        <w:jc w:val="both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Reconhecer </w:t>
      </w:r>
      <w:r w:rsidR="00532CF0">
        <w:rPr>
          <w:rFonts w:ascii="Arial" w:eastAsia="Times New Roman" w:hAnsi="Arial" w:cs="Times New Roman"/>
        </w:rPr>
        <w:t>cada conceito</w:t>
      </w:r>
    </w:p>
    <w:p w14:paraId="7E97CBDB" w14:textId="3C03AE1E" w:rsidR="00532CF0" w:rsidRDefault="00532CF0" w:rsidP="00532CF0">
      <w:pPr>
        <w:spacing w:line="360" w:lineRule="auto"/>
        <w:jc w:val="both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Se localizar generalizando no ambiente</w:t>
      </w:r>
    </w:p>
    <w:p w14:paraId="743B92C8" w14:textId="66857F15" w:rsidR="00532CF0" w:rsidRDefault="00532CF0" w:rsidP="00532CF0">
      <w:pPr>
        <w:spacing w:line="360" w:lineRule="auto"/>
        <w:jc w:val="both"/>
        <w:rPr>
          <w:rFonts w:ascii="Arial" w:hAnsi="Arial"/>
        </w:rPr>
      </w:pPr>
      <w:r>
        <w:rPr>
          <w:rFonts w:ascii="Arial" w:eastAsia="Times New Roman" w:hAnsi="Arial" w:cs="Times New Roman"/>
        </w:rPr>
        <w:t>Sistematizar em folha</w:t>
      </w:r>
    </w:p>
    <w:p w14:paraId="03959158" w14:textId="77777777" w:rsidR="00CC03F6" w:rsidRDefault="0027128B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4. Modalidade de ensino e ano de escolaridade</w:t>
      </w:r>
      <w:r>
        <w:rPr>
          <w:rFonts w:ascii="Arial" w:hAnsi="Arial"/>
        </w:rPr>
        <w:t>:</w:t>
      </w:r>
    </w:p>
    <w:p w14:paraId="1BF588A8" w14:textId="30C4A0F6" w:rsidR="00CC03F6" w:rsidRDefault="00532CF0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1</w:t>
      </w:r>
      <w:r w:rsidR="00A81F7A">
        <w:rPr>
          <w:rFonts w:ascii="Arial" w:hAnsi="Arial"/>
        </w:rPr>
        <w:t>º ano/ 2022</w:t>
      </w:r>
    </w:p>
    <w:p w14:paraId="35884489" w14:textId="77777777" w:rsidR="00CC03F6" w:rsidRDefault="0027128B">
      <w:pPr>
        <w:spacing w:line="360" w:lineRule="auto"/>
        <w:jc w:val="both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  <w:b/>
          <w:bCs/>
        </w:rPr>
        <w:t>5. Número de estudantes</w:t>
      </w:r>
      <w:r>
        <w:rPr>
          <w:rFonts w:ascii="Arial" w:eastAsia="Times New Roman" w:hAnsi="Arial" w:cs="Times New Roman"/>
        </w:rPr>
        <w:t>:</w:t>
      </w:r>
    </w:p>
    <w:p w14:paraId="47BA1BC1" w14:textId="30F847A0" w:rsidR="00CC03F6" w:rsidRDefault="00CE1DB5">
      <w:pPr>
        <w:spacing w:line="360" w:lineRule="auto"/>
        <w:jc w:val="both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2</w:t>
      </w:r>
      <w:r w:rsidR="00532CF0">
        <w:rPr>
          <w:rFonts w:ascii="Arial" w:eastAsia="Times New Roman" w:hAnsi="Arial" w:cs="Times New Roman"/>
        </w:rPr>
        <w:t>7</w:t>
      </w:r>
      <w:r>
        <w:rPr>
          <w:rFonts w:ascii="Arial" w:eastAsia="Times New Roman" w:hAnsi="Arial" w:cs="Times New Roman"/>
        </w:rPr>
        <w:t xml:space="preserve"> alunos</w:t>
      </w:r>
    </w:p>
    <w:p w14:paraId="49C788BD" w14:textId="77777777" w:rsidR="00CC03F6" w:rsidRDefault="0027128B">
      <w:pPr>
        <w:spacing w:line="360" w:lineRule="auto"/>
        <w:jc w:val="both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  <w:b/>
          <w:bCs/>
        </w:rPr>
        <w:t>6. Número de aulas da sequência didática</w:t>
      </w:r>
      <w:r>
        <w:rPr>
          <w:rFonts w:ascii="Arial" w:eastAsia="Times New Roman" w:hAnsi="Arial" w:cs="Times New Roman"/>
        </w:rPr>
        <w:t>:</w:t>
      </w:r>
    </w:p>
    <w:p w14:paraId="06D59B65" w14:textId="507E0FF6" w:rsidR="00CC03F6" w:rsidRDefault="00CE27E6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3</w:t>
      </w:r>
      <w:r w:rsidR="00CE1DB5">
        <w:rPr>
          <w:rFonts w:ascii="Arial" w:hAnsi="Arial"/>
        </w:rPr>
        <w:t xml:space="preserve"> aulas</w:t>
      </w:r>
    </w:p>
    <w:p w14:paraId="4BB73846" w14:textId="77777777" w:rsidR="00CC03F6" w:rsidRDefault="0027128B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7. Objetivos da sequência didática</w:t>
      </w:r>
      <w:r>
        <w:rPr>
          <w:rFonts w:ascii="Arial" w:hAnsi="Arial"/>
        </w:rPr>
        <w:t xml:space="preserve">: </w:t>
      </w:r>
    </w:p>
    <w:p w14:paraId="5BDDAB1C" w14:textId="61FA2C35" w:rsidR="00532CF0" w:rsidRDefault="00532CF0">
      <w:pPr>
        <w:pStyle w:val="LO-normal"/>
        <w:spacing w:line="360" w:lineRule="auto"/>
        <w:jc w:val="both"/>
        <w:rPr>
          <w:rFonts w:ascii="Arial" w:hAnsi="Arial"/>
        </w:rPr>
      </w:pPr>
      <w:r w:rsidRPr="00532CF0">
        <w:rPr>
          <w:rFonts w:ascii="Arial" w:hAnsi="Arial"/>
        </w:rPr>
        <w:t>Posicionar objetos em cima e embaixo a partir de uma referência</w:t>
      </w:r>
      <w:r>
        <w:rPr>
          <w:rFonts w:ascii="Arial" w:hAnsi="Arial"/>
        </w:rPr>
        <w:t>.</w:t>
      </w:r>
    </w:p>
    <w:p w14:paraId="6949F4C1" w14:textId="44A07CB9" w:rsidR="00CC03F6" w:rsidRDefault="0027128B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8. Habilidades da BNCC para desenvolver</w:t>
      </w:r>
      <w:r>
        <w:rPr>
          <w:rFonts w:ascii="Arial" w:hAnsi="Arial"/>
        </w:rPr>
        <w:t>:</w:t>
      </w:r>
    </w:p>
    <w:p w14:paraId="4AD640A0" w14:textId="77777777" w:rsidR="00532CF0" w:rsidRPr="00532CF0" w:rsidRDefault="00532CF0" w:rsidP="00532CF0">
      <w:pPr>
        <w:pStyle w:val="LO-normal"/>
        <w:spacing w:line="360" w:lineRule="auto"/>
        <w:jc w:val="both"/>
        <w:rPr>
          <w:rFonts w:ascii="Arial" w:hAnsi="Arial"/>
          <w:b/>
        </w:rPr>
      </w:pPr>
      <w:r w:rsidRPr="00532CF0">
        <w:rPr>
          <w:rFonts w:ascii="Arial" w:hAnsi="Arial"/>
          <w:b/>
        </w:rPr>
        <w:t xml:space="preserve">(EF01MA11) - </w:t>
      </w:r>
      <w:r w:rsidRPr="00532CF0">
        <w:rPr>
          <w:rFonts w:ascii="Arial" w:hAnsi="Arial"/>
          <w:bCs/>
        </w:rPr>
        <w:t>Descrever a localização de pessoas e de objetos no espaço em relação à sua própria posição, utilizando termos como à direita, à esquerda, em frente, atrás.</w:t>
      </w:r>
    </w:p>
    <w:p w14:paraId="187A29EC" w14:textId="77777777" w:rsidR="00532CF0" w:rsidRPr="00532CF0" w:rsidRDefault="00532CF0" w:rsidP="00532CF0">
      <w:pPr>
        <w:pStyle w:val="LO-normal"/>
        <w:spacing w:line="360" w:lineRule="auto"/>
        <w:jc w:val="both"/>
        <w:rPr>
          <w:rFonts w:ascii="Arial" w:hAnsi="Arial"/>
          <w:b/>
        </w:rPr>
      </w:pPr>
    </w:p>
    <w:p w14:paraId="21A4FD28" w14:textId="7DDEC71D" w:rsidR="00A81F7A" w:rsidRPr="00532CF0" w:rsidRDefault="00532CF0" w:rsidP="00532CF0">
      <w:pPr>
        <w:pStyle w:val="LO-normal"/>
        <w:spacing w:line="360" w:lineRule="auto"/>
        <w:jc w:val="both"/>
        <w:rPr>
          <w:rFonts w:ascii="Arial" w:hAnsi="Arial"/>
          <w:bCs/>
        </w:rPr>
      </w:pPr>
      <w:r w:rsidRPr="00532CF0">
        <w:rPr>
          <w:rFonts w:ascii="Arial" w:hAnsi="Arial"/>
          <w:b/>
        </w:rPr>
        <w:t>(EF01MA12) -</w:t>
      </w:r>
      <w:r w:rsidRPr="00532CF0">
        <w:rPr>
          <w:rFonts w:ascii="Arial" w:hAnsi="Arial"/>
          <w:bCs/>
        </w:rPr>
        <w:t xml:space="preserve"> Descrever a localização de pessoas e de objetos no espaço segundo um dado ponto de referência, compreendendo que, para a utilização de termos que se referem à posição, como direita, esquerda, em cima, em baixo, é necessário explicitar-se o referencial.</w:t>
      </w:r>
    </w:p>
    <w:p w14:paraId="7DE47AE5" w14:textId="77777777" w:rsidR="00CC03F6" w:rsidRDefault="0027128B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9. Materiais necessários para a execução das atividades da sequência</w:t>
      </w:r>
      <w:r>
        <w:rPr>
          <w:rFonts w:ascii="Arial" w:hAnsi="Arial"/>
        </w:rPr>
        <w:t xml:space="preserve">: </w:t>
      </w:r>
    </w:p>
    <w:p w14:paraId="2FB45621" w14:textId="77777777" w:rsidR="00532CF0" w:rsidRPr="00532CF0" w:rsidRDefault="00532CF0" w:rsidP="00532CF0">
      <w:pPr>
        <w:pStyle w:val="LO-normal"/>
        <w:spacing w:line="360" w:lineRule="auto"/>
        <w:jc w:val="both"/>
        <w:rPr>
          <w:rFonts w:ascii="Arial" w:hAnsi="Arial"/>
        </w:rPr>
      </w:pPr>
      <w:r w:rsidRPr="00532CF0">
        <w:rPr>
          <w:rFonts w:ascii="Arial" w:hAnsi="Arial"/>
        </w:rPr>
        <w:t>- Folha com a impressão da atividade</w:t>
      </w:r>
    </w:p>
    <w:p w14:paraId="3458EF3B" w14:textId="77777777" w:rsidR="00532CF0" w:rsidRPr="00532CF0" w:rsidRDefault="00532CF0" w:rsidP="00532CF0">
      <w:pPr>
        <w:pStyle w:val="LO-normal"/>
        <w:spacing w:line="360" w:lineRule="auto"/>
        <w:jc w:val="both"/>
        <w:rPr>
          <w:rFonts w:ascii="Arial" w:hAnsi="Arial"/>
        </w:rPr>
      </w:pPr>
      <w:r w:rsidRPr="00532CF0">
        <w:rPr>
          <w:rFonts w:ascii="Arial" w:hAnsi="Arial"/>
        </w:rPr>
        <w:lastRenderedPageBreak/>
        <w:t>- Folha com a impressão de folha de pistas</w:t>
      </w:r>
    </w:p>
    <w:p w14:paraId="52DE6999" w14:textId="77777777" w:rsidR="00532CF0" w:rsidRPr="00532CF0" w:rsidRDefault="00532CF0" w:rsidP="00532CF0">
      <w:pPr>
        <w:pStyle w:val="LO-normal"/>
        <w:spacing w:line="360" w:lineRule="auto"/>
        <w:jc w:val="both"/>
        <w:rPr>
          <w:rFonts w:ascii="Arial" w:hAnsi="Arial"/>
        </w:rPr>
      </w:pPr>
      <w:r w:rsidRPr="00532CF0">
        <w:rPr>
          <w:rFonts w:ascii="Arial" w:hAnsi="Arial"/>
        </w:rPr>
        <w:t>- Folha com a impressão do quadro de apoio</w:t>
      </w:r>
    </w:p>
    <w:p w14:paraId="3985F124" w14:textId="77777777" w:rsidR="00532CF0" w:rsidRPr="00532CF0" w:rsidRDefault="00532CF0" w:rsidP="00532CF0">
      <w:pPr>
        <w:pStyle w:val="LO-normal"/>
        <w:spacing w:line="360" w:lineRule="auto"/>
        <w:jc w:val="both"/>
        <w:rPr>
          <w:rFonts w:ascii="Arial" w:hAnsi="Arial"/>
        </w:rPr>
      </w:pPr>
      <w:r w:rsidRPr="00532CF0">
        <w:rPr>
          <w:rFonts w:ascii="Arial" w:hAnsi="Arial"/>
        </w:rPr>
        <w:t>- Folha de sulfite</w:t>
      </w:r>
    </w:p>
    <w:p w14:paraId="5A1D2AF3" w14:textId="6280D4C2" w:rsidR="00A81F7A" w:rsidRDefault="00532CF0" w:rsidP="00532CF0">
      <w:pPr>
        <w:pStyle w:val="LO-normal"/>
        <w:spacing w:line="360" w:lineRule="auto"/>
        <w:jc w:val="both"/>
        <w:rPr>
          <w:rFonts w:ascii="Arial" w:hAnsi="Arial"/>
        </w:rPr>
      </w:pPr>
      <w:r w:rsidRPr="00532CF0">
        <w:rPr>
          <w:rFonts w:ascii="Arial" w:hAnsi="Arial"/>
        </w:rPr>
        <w:t>- Objetos diversos, se necessário</w:t>
      </w:r>
    </w:p>
    <w:p w14:paraId="0BEB00E9" w14:textId="77777777" w:rsidR="00CC03F6" w:rsidRDefault="0027128B">
      <w:pPr>
        <w:pStyle w:val="LO-normal"/>
        <w:spacing w:line="360" w:lineRule="auto"/>
        <w:jc w:val="both"/>
      </w:pPr>
      <w:r>
        <w:rPr>
          <w:rFonts w:ascii="Arial" w:hAnsi="Arial"/>
          <w:b/>
          <w:bCs/>
        </w:rPr>
        <w:t>10. Detalhamento de cada aula da sequência</w:t>
      </w:r>
      <w:r>
        <w:rPr>
          <w:rFonts w:ascii="Arial" w:hAnsi="Arial"/>
        </w:rPr>
        <w:t>:</w:t>
      </w:r>
    </w:p>
    <w:p w14:paraId="518E9E32" w14:textId="77777777" w:rsidR="00CC03F6" w:rsidRDefault="00CC03F6">
      <w:pPr>
        <w:pStyle w:val="LO-normal"/>
        <w:spacing w:line="360" w:lineRule="auto"/>
        <w:jc w:val="both"/>
        <w:rPr>
          <w:rFonts w:ascii="Arial" w:hAnsi="Arial"/>
        </w:rPr>
      </w:pPr>
    </w:p>
    <w:p w14:paraId="2BF3001B" w14:textId="3C7B974C" w:rsidR="00CC03F6" w:rsidRPr="00EE5E66" w:rsidRDefault="0027128B" w:rsidP="00EE5E66">
      <w:pPr>
        <w:pStyle w:val="LO-normal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rFonts w:ascii="Arial" w:hAnsi="Arial"/>
          <w:b/>
          <w:bCs/>
          <w:u w:val="single"/>
        </w:rPr>
        <w:t>Aula 1</w:t>
      </w:r>
      <w:r>
        <w:rPr>
          <w:rFonts w:ascii="Arial" w:hAnsi="Arial"/>
          <w:b/>
          <w:bCs/>
        </w:rPr>
        <w:t xml:space="preserve"> </w:t>
      </w:r>
    </w:p>
    <w:tbl>
      <w:tblPr>
        <w:tblStyle w:val="TableNormal"/>
        <w:tblW w:w="9638" w:type="dxa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CC03F6" w14:paraId="3AFB5E9C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7DA69" w14:textId="77777777" w:rsidR="00CC03F6" w:rsidRDefault="0027128B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Organização da turma:</w:t>
            </w:r>
          </w:p>
          <w:p w14:paraId="5962B660" w14:textId="57225318" w:rsidR="00CC03F6" w:rsidRDefault="0078679A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Discutir com a turma sobre o que eles </w:t>
            </w:r>
            <w:r w:rsidR="004B0C0C">
              <w:rPr>
                <w:rFonts w:ascii="Arial" w:hAnsi="Arial"/>
              </w:rPr>
              <w:t>se conhecem os termos direita/esquerda, em cima/em baixo, longe/perto</w:t>
            </w:r>
            <w:r>
              <w:rPr>
                <w:rFonts w:ascii="Arial" w:hAnsi="Arial"/>
              </w:rPr>
              <w:t>.</w:t>
            </w:r>
          </w:p>
        </w:tc>
      </w:tr>
      <w:tr w:rsidR="00CC03F6" w14:paraId="1C14BE4A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9696D" w14:textId="77777777" w:rsidR="00CC03F6" w:rsidRDefault="0027128B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Objetivos de aprendizagem:</w:t>
            </w:r>
          </w:p>
          <w:p w14:paraId="5EFE63DF" w14:textId="44B592AA" w:rsidR="00CC03F6" w:rsidRDefault="0078679A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Realizar um levantamento dos conhecimentos adquiridos</w:t>
            </w:r>
          </w:p>
          <w:p w14:paraId="604A43B7" w14:textId="77777777" w:rsidR="00CC03F6" w:rsidRDefault="00CC03F6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CC03F6" w14:paraId="2B3C376C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4EB8E" w14:textId="0B6CC6E9" w:rsidR="00CC03F6" w:rsidRDefault="0027128B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Conteúdos </w:t>
            </w:r>
            <w:r w:rsidR="0078679A">
              <w:rPr>
                <w:rFonts w:ascii="Arial" w:hAnsi="Arial"/>
              </w:rPr>
              <w:t>–</w:t>
            </w:r>
            <w:r>
              <w:rPr>
                <w:rFonts w:ascii="Arial" w:hAnsi="Arial"/>
              </w:rPr>
              <w:t xml:space="preserve"> </w:t>
            </w:r>
            <w:r w:rsidR="004B0C0C">
              <w:rPr>
                <w:rFonts w:ascii="Arial" w:hAnsi="Arial"/>
              </w:rPr>
              <w:t>Lateralidade</w:t>
            </w:r>
          </w:p>
          <w:p w14:paraId="1D5D9C27" w14:textId="77777777" w:rsidR="00CC03F6" w:rsidRDefault="00CC03F6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CC03F6" w14:paraId="595FE699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6E700" w14:textId="77777777" w:rsidR="00CC03F6" w:rsidRDefault="0027128B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Procedimentos metodológicos (etapas da aula):</w:t>
            </w:r>
          </w:p>
          <w:p w14:paraId="2F78D0C1" w14:textId="77777777" w:rsidR="00CC03F6" w:rsidRDefault="00CC03F6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</w:p>
          <w:p w14:paraId="48ED4937" w14:textId="21EB400E" w:rsidR="00CC03F6" w:rsidRDefault="0027128B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- Problematização Inicial:</w:t>
            </w:r>
            <w:r w:rsidR="0078679A">
              <w:rPr>
                <w:rFonts w:ascii="Arial" w:hAnsi="Arial"/>
              </w:rPr>
              <w:t xml:space="preserve"> compartilhar o objetivo da aula</w:t>
            </w:r>
          </w:p>
          <w:p w14:paraId="521E994C" w14:textId="77777777" w:rsidR="00CC03F6" w:rsidRDefault="00CC03F6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</w:p>
          <w:p w14:paraId="7AEBDC09" w14:textId="492A8475" w:rsidR="00CC03F6" w:rsidRDefault="0027128B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- Organização do Conhecimento:</w:t>
            </w:r>
            <w:r w:rsidR="0078679A">
              <w:rPr>
                <w:rFonts w:ascii="Arial" w:hAnsi="Arial"/>
              </w:rPr>
              <w:t xml:space="preserve"> </w:t>
            </w:r>
            <w:r w:rsidR="00B7734F">
              <w:rPr>
                <w:rFonts w:ascii="Arial" w:hAnsi="Arial"/>
              </w:rPr>
              <w:t>pedir que relatem o que estão observando</w:t>
            </w:r>
            <w:r w:rsidR="004B0C0C">
              <w:rPr>
                <w:rFonts w:ascii="Arial" w:hAnsi="Arial"/>
              </w:rPr>
              <w:t>.</w:t>
            </w:r>
          </w:p>
          <w:p w14:paraId="456546E5" w14:textId="77777777" w:rsidR="00CC03F6" w:rsidRDefault="00CC03F6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</w:p>
          <w:p w14:paraId="595DA252" w14:textId="59CAAB76" w:rsidR="00CC03F6" w:rsidRDefault="0027128B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- Aplicação do Conhecimento:</w:t>
            </w:r>
            <w:r w:rsidR="00B7734F">
              <w:rPr>
                <w:rFonts w:ascii="Arial" w:hAnsi="Arial"/>
              </w:rPr>
              <w:t xml:space="preserve"> </w:t>
            </w:r>
            <w:r w:rsidR="004B0C0C">
              <w:rPr>
                <w:rFonts w:ascii="Arial" w:hAnsi="Arial"/>
              </w:rPr>
              <w:t xml:space="preserve">colocar a posição de cada objeto em destaque ou colega de turma. </w:t>
            </w:r>
          </w:p>
          <w:p w14:paraId="7829098A" w14:textId="77777777" w:rsidR="00CC03F6" w:rsidRDefault="00CC03F6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CC03F6" w14:paraId="60A353B3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E51F9" w14:textId="1F2F8896" w:rsidR="00CC03F6" w:rsidRDefault="0027128B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Recursos necessários:</w:t>
            </w:r>
          </w:p>
          <w:p w14:paraId="7D979D28" w14:textId="692B0619" w:rsidR="00B7734F" w:rsidRDefault="004B0C0C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Material escolar e colegas.</w:t>
            </w:r>
          </w:p>
          <w:p w14:paraId="593BA7DB" w14:textId="77777777" w:rsidR="00CC03F6" w:rsidRDefault="00CC03F6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14:paraId="1F95E068" w14:textId="3295EF29" w:rsidR="00043130" w:rsidRDefault="00043130" w:rsidP="00043130">
      <w:pPr>
        <w:pStyle w:val="LO-normal"/>
        <w:spacing w:line="360" w:lineRule="auto"/>
        <w:ind w:left="720"/>
        <w:jc w:val="both"/>
        <w:rPr>
          <w:rFonts w:ascii="Arial" w:hAnsi="Arial"/>
          <w:b/>
          <w:bCs/>
          <w:u w:val="single"/>
        </w:rPr>
      </w:pPr>
    </w:p>
    <w:p w14:paraId="3D04B7F5" w14:textId="77777777" w:rsidR="004B0C0C" w:rsidRDefault="004B0C0C" w:rsidP="00043130">
      <w:pPr>
        <w:pStyle w:val="LO-normal"/>
        <w:spacing w:line="360" w:lineRule="auto"/>
        <w:ind w:left="720"/>
        <w:jc w:val="both"/>
        <w:rPr>
          <w:rFonts w:ascii="Arial" w:hAnsi="Arial"/>
          <w:b/>
          <w:bCs/>
          <w:u w:val="single"/>
        </w:rPr>
      </w:pPr>
    </w:p>
    <w:p w14:paraId="74CEDD61" w14:textId="12A63513" w:rsidR="00CC03F6" w:rsidRPr="00B775C1" w:rsidRDefault="00B7734F" w:rsidP="00B7734F">
      <w:pPr>
        <w:pStyle w:val="LO-normal"/>
        <w:numPr>
          <w:ilvl w:val="0"/>
          <w:numId w:val="3"/>
        </w:numPr>
        <w:spacing w:line="360" w:lineRule="auto"/>
        <w:jc w:val="both"/>
        <w:rPr>
          <w:rFonts w:ascii="Arial" w:hAnsi="Arial"/>
          <w:b/>
          <w:bCs/>
          <w:u w:val="single"/>
        </w:rPr>
      </w:pPr>
      <w:r w:rsidRPr="00B775C1">
        <w:rPr>
          <w:rFonts w:ascii="Arial" w:hAnsi="Arial"/>
          <w:b/>
          <w:bCs/>
          <w:u w:val="single"/>
        </w:rPr>
        <w:lastRenderedPageBreak/>
        <w:t>Aula 2</w:t>
      </w:r>
      <w:r w:rsidR="00B775C1">
        <w:rPr>
          <w:rFonts w:ascii="Arial" w:hAnsi="Arial"/>
          <w:b/>
          <w:bCs/>
          <w:u w:val="single"/>
        </w:rPr>
        <w:t xml:space="preserve"> </w:t>
      </w:r>
    </w:p>
    <w:tbl>
      <w:tblPr>
        <w:tblStyle w:val="TableNormal"/>
        <w:tblW w:w="9638" w:type="dxa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B7734F" w14:paraId="4324FB0E" w14:textId="77777777" w:rsidTr="00F9311A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DC806" w14:textId="77777777" w:rsidR="00B7734F" w:rsidRDefault="00B7734F" w:rsidP="00F9311A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Organização da turma:</w:t>
            </w:r>
          </w:p>
          <w:p w14:paraId="6DCF4207" w14:textId="18F6C431" w:rsidR="00B7734F" w:rsidRDefault="00043130" w:rsidP="00F9311A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  <w:r w:rsidR="00B775C1">
              <w:rPr>
                <w:rFonts w:ascii="Arial" w:hAnsi="Arial"/>
              </w:rPr>
              <w:t xml:space="preserve">m </w:t>
            </w:r>
            <w:r w:rsidR="004B0C0C">
              <w:rPr>
                <w:rFonts w:ascii="Arial" w:hAnsi="Arial"/>
              </w:rPr>
              <w:t>equipes</w:t>
            </w:r>
          </w:p>
        </w:tc>
      </w:tr>
      <w:tr w:rsidR="00B7734F" w14:paraId="6FF47C16" w14:textId="77777777" w:rsidTr="00F9311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0334E" w14:textId="77777777" w:rsidR="00B7734F" w:rsidRDefault="00B7734F" w:rsidP="00F9311A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Objetivos de aprendizagem:</w:t>
            </w:r>
          </w:p>
          <w:p w14:paraId="747D34C3" w14:textId="11A9EA71" w:rsidR="00B7734F" w:rsidRDefault="004B0C0C" w:rsidP="00F9311A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Generalizar a partir da brincadeira o conhecimento aprendido na aula passada.</w:t>
            </w:r>
          </w:p>
          <w:p w14:paraId="025E1FBE" w14:textId="77777777" w:rsidR="00B7734F" w:rsidRDefault="00B7734F" w:rsidP="00F9311A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B7734F" w14:paraId="11196356" w14:textId="77777777" w:rsidTr="00F9311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93D73" w14:textId="3ACA8ECF" w:rsidR="00B7734F" w:rsidRDefault="00B7734F" w:rsidP="00F9311A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Conteúdos – </w:t>
            </w:r>
            <w:r w:rsidR="004B0C0C">
              <w:rPr>
                <w:rFonts w:ascii="Arial" w:hAnsi="Arial"/>
              </w:rPr>
              <w:t>lateralidade.</w:t>
            </w:r>
          </w:p>
          <w:p w14:paraId="41C72D15" w14:textId="77777777" w:rsidR="00B7734F" w:rsidRDefault="00B7734F" w:rsidP="00F9311A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B7734F" w14:paraId="42AC9834" w14:textId="77777777" w:rsidTr="00F9311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963F0" w14:textId="77777777" w:rsidR="00043130" w:rsidRDefault="00B7734F" w:rsidP="00B775C1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Procedimentos metodológicos (etapas da aula</w:t>
            </w:r>
            <w:r w:rsidR="00043130">
              <w:rPr>
                <w:rFonts w:ascii="Arial" w:hAnsi="Arial"/>
              </w:rPr>
              <w:t>)</w:t>
            </w:r>
          </w:p>
          <w:p w14:paraId="3D39F64C" w14:textId="0CC2D850" w:rsidR="004B0C0C" w:rsidRDefault="004B0C0C" w:rsidP="004B0C0C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 w:rsidRPr="004B0C0C">
              <w:rPr>
                <w:rFonts w:ascii="Arial" w:hAnsi="Arial"/>
              </w:rPr>
              <w:t>Tempo sugerido: 15 minutos.</w:t>
            </w:r>
          </w:p>
          <w:p w14:paraId="29F123BF" w14:textId="22F51015" w:rsidR="004B0C0C" w:rsidRPr="004B0C0C" w:rsidRDefault="004B0C0C" w:rsidP="004B0C0C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 w:rsidRPr="004B0C0C">
              <w:rPr>
                <w:rFonts w:ascii="Arial" w:hAnsi="Arial"/>
              </w:rPr>
              <w:t>Propósito: Descrever a referência e a localização de um animal.</w:t>
            </w:r>
          </w:p>
          <w:p w14:paraId="7436EFA5" w14:textId="039015C0" w:rsidR="004B0C0C" w:rsidRPr="004B0C0C" w:rsidRDefault="004B0C0C" w:rsidP="004B0C0C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 w:rsidRPr="004B0C0C">
              <w:rPr>
                <w:rFonts w:ascii="Arial" w:hAnsi="Arial"/>
              </w:rPr>
              <w:t>O professor deve projetar o slide (imprimir a atividade da fazenda e fixar em algum lugar visível para toda turma) e</w:t>
            </w:r>
            <w:r>
              <w:rPr>
                <w:rFonts w:ascii="Arial" w:hAnsi="Arial"/>
              </w:rPr>
              <w:t xml:space="preserve"> </w:t>
            </w:r>
            <w:r w:rsidRPr="004B0C0C">
              <w:rPr>
                <w:rFonts w:ascii="Arial" w:hAnsi="Arial"/>
              </w:rPr>
              <w:t>ler o contexto.</w:t>
            </w:r>
          </w:p>
          <w:p w14:paraId="21850FF4" w14:textId="29DC87BB" w:rsidR="004B0C0C" w:rsidRPr="004B0C0C" w:rsidRDefault="004B0C0C" w:rsidP="004B0C0C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 w:rsidRPr="004B0C0C">
              <w:rPr>
                <w:rFonts w:ascii="Arial" w:hAnsi="Arial"/>
              </w:rPr>
              <w:t>Conversar com o grupo que a atividade de hoje será diferente, cada grupo irá elaborar um desafio para o outro descobrir a resposta e para isso será</w:t>
            </w:r>
            <w:r>
              <w:rPr>
                <w:rFonts w:ascii="Arial" w:hAnsi="Arial"/>
              </w:rPr>
              <w:t xml:space="preserve"> </w:t>
            </w:r>
            <w:r w:rsidRPr="004B0C0C">
              <w:rPr>
                <w:rFonts w:ascii="Arial" w:hAnsi="Arial"/>
              </w:rPr>
              <w:t>necessário que eles fiquem atentos à localização e à posição dos animais que irão ao veterinário.</w:t>
            </w:r>
            <w:r>
              <w:rPr>
                <w:rFonts w:ascii="Arial" w:hAnsi="Arial"/>
              </w:rPr>
              <w:t xml:space="preserve"> P</w:t>
            </w:r>
            <w:r w:rsidRPr="004B0C0C">
              <w:rPr>
                <w:rFonts w:ascii="Arial" w:hAnsi="Arial"/>
              </w:rPr>
              <w:t>ara resolver esse desafio utilizaremos a linguagem posicional em cima e embaixo e outras posições que eles</w:t>
            </w:r>
          </w:p>
          <w:p w14:paraId="7ACAB4B4" w14:textId="569589CB" w:rsidR="004B0C0C" w:rsidRPr="004B0C0C" w:rsidRDefault="004B0C0C" w:rsidP="004B0C0C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 w:rsidRPr="004B0C0C">
              <w:rPr>
                <w:rFonts w:ascii="Arial" w:hAnsi="Arial"/>
              </w:rPr>
              <w:t>conhecerem.</w:t>
            </w:r>
            <w:r>
              <w:rPr>
                <w:rFonts w:ascii="Arial" w:hAnsi="Arial"/>
              </w:rPr>
              <w:t xml:space="preserve"> </w:t>
            </w:r>
            <w:r w:rsidRPr="004B0C0C">
              <w:rPr>
                <w:rFonts w:ascii="Arial" w:hAnsi="Arial"/>
              </w:rPr>
              <w:t>Explica</w:t>
            </w:r>
            <w:r>
              <w:rPr>
                <w:rFonts w:ascii="Arial" w:hAnsi="Arial"/>
              </w:rPr>
              <w:t>ndo</w:t>
            </w:r>
            <w:r w:rsidRPr="004B0C0C">
              <w:rPr>
                <w:rFonts w:ascii="Arial" w:hAnsi="Arial"/>
              </w:rPr>
              <w:t xml:space="preserve"> que cada grupo irá registrar as instruções para o outro grupo desvendar o desafio, por isso, devem prestar atenção aos detalhes.</w:t>
            </w:r>
            <w:r>
              <w:rPr>
                <w:rFonts w:ascii="Arial" w:hAnsi="Arial"/>
              </w:rPr>
              <w:t xml:space="preserve"> </w:t>
            </w:r>
            <w:r w:rsidRPr="004B0C0C">
              <w:rPr>
                <w:rFonts w:ascii="Arial" w:hAnsi="Arial"/>
              </w:rPr>
              <w:t>Retomar a cena da fazenda e perguntar para a turma:</w:t>
            </w:r>
          </w:p>
          <w:p w14:paraId="4D83482A" w14:textId="77777777" w:rsidR="004B0C0C" w:rsidRPr="004B0C0C" w:rsidRDefault="004B0C0C" w:rsidP="004B0C0C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 w:rsidRPr="004B0C0C">
              <w:rPr>
                <w:rFonts w:ascii="Arial" w:hAnsi="Arial"/>
              </w:rPr>
              <w:t>Quais informações são necessárias para que o outro grupo consiga localizar os animais?</w:t>
            </w:r>
          </w:p>
          <w:p w14:paraId="726752FF" w14:textId="5FFEF27A" w:rsidR="004B0C0C" w:rsidRPr="004B0C0C" w:rsidRDefault="004B0C0C" w:rsidP="004B0C0C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 w:rsidRPr="004B0C0C">
              <w:rPr>
                <w:rFonts w:ascii="Arial" w:hAnsi="Arial"/>
              </w:rPr>
              <w:t>Anotar as respostas no quadro para que os alunos possam retomar o que não pode faltar na hora de fazer a descrição.</w:t>
            </w:r>
            <w:r>
              <w:rPr>
                <w:rFonts w:ascii="Arial" w:hAnsi="Arial"/>
              </w:rPr>
              <w:t xml:space="preserve"> </w:t>
            </w:r>
            <w:r w:rsidRPr="004B0C0C">
              <w:rPr>
                <w:rFonts w:ascii="Arial" w:hAnsi="Arial"/>
              </w:rPr>
              <w:t>Não pode faltar: Um ponto de referência e a localização do animal.</w:t>
            </w:r>
            <w:r>
              <w:rPr>
                <w:rFonts w:ascii="Arial" w:hAnsi="Arial"/>
              </w:rPr>
              <w:t xml:space="preserve"> </w:t>
            </w:r>
            <w:r w:rsidRPr="004B0C0C">
              <w:rPr>
                <w:rFonts w:ascii="Arial" w:hAnsi="Arial"/>
              </w:rPr>
              <w:t xml:space="preserve">Separar os grupos </w:t>
            </w:r>
            <w:r>
              <w:rPr>
                <w:rFonts w:ascii="Arial" w:hAnsi="Arial"/>
              </w:rPr>
              <w:t xml:space="preserve">e </w:t>
            </w:r>
            <w:r w:rsidRPr="004B0C0C">
              <w:rPr>
                <w:rFonts w:ascii="Arial" w:hAnsi="Arial"/>
              </w:rPr>
              <w:t>imprimir o quadro de apoio e entregar um para cada grupo.</w:t>
            </w:r>
          </w:p>
          <w:p w14:paraId="5FB726F3" w14:textId="3C43FB8C" w:rsidR="004B0C0C" w:rsidRPr="004B0C0C" w:rsidRDefault="004B0C0C" w:rsidP="004B0C0C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 w:rsidRPr="004B0C0C">
              <w:rPr>
                <w:rFonts w:ascii="Arial" w:hAnsi="Arial"/>
              </w:rPr>
              <w:t>Distribuir a folha com a cena dos animais da fazenda e a folha de pistas.</w:t>
            </w:r>
            <w:r>
              <w:rPr>
                <w:rFonts w:ascii="Arial" w:hAnsi="Arial"/>
              </w:rPr>
              <w:t xml:space="preserve"> </w:t>
            </w:r>
            <w:r w:rsidRPr="004B0C0C">
              <w:rPr>
                <w:rFonts w:ascii="Arial" w:hAnsi="Arial"/>
              </w:rPr>
              <w:t>Orientar os grupos que agora é hora de decidir quais animais estão doentes e descrever sua localização.</w:t>
            </w:r>
          </w:p>
          <w:p w14:paraId="346B9AE8" w14:textId="77777777" w:rsidR="004B0C0C" w:rsidRPr="004B0C0C" w:rsidRDefault="004B0C0C" w:rsidP="004B0C0C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 w:rsidRPr="004B0C0C">
              <w:rPr>
                <w:rFonts w:ascii="Arial" w:hAnsi="Arial"/>
              </w:rPr>
              <w:t>Vocês já determinaram quais animais estão doentes? Como vocês farão para que outro grupo descubra esses animais?</w:t>
            </w:r>
          </w:p>
          <w:p w14:paraId="27F6D094" w14:textId="2DB17ADA" w:rsidR="00EE5E66" w:rsidRDefault="00EE5E66" w:rsidP="004B0C0C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B7734F" w14:paraId="7E250C0F" w14:textId="77777777" w:rsidTr="00F9311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D53B3" w14:textId="46883018" w:rsidR="00B7734F" w:rsidRDefault="00B7734F" w:rsidP="00F9311A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Recursos necessários:</w:t>
            </w:r>
          </w:p>
          <w:p w14:paraId="4D20CB53" w14:textId="03AF0AB7" w:rsidR="00B7734F" w:rsidRDefault="004B0C0C" w:rsidP="00F9311A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Impressão da fazenda. </w:t>
            </w:r>
          </w:p>
        </w:tc>
      </w:tr>
    </w:tbl>
    <w:p w14:paraId="5A2CF271" w14:textId="27DC7FF7" w:rsidR="00B7734F" w:rsidRDefault="00B7734F" w:rsidP="00B7734F">
      <w:pPr>
        <w:pStyle w:val="LO-normal"/>
        <w:spacing w:line="360" w:lineRule="auto"/>
        <w:ind w:left="720"/>
        <w:jc w:val="both"/>
        <w:rPr>
          <w:rFonts w:ascii="Arial" w:hAnsi="Arial"/>
        </w:rPr>
      </w:pPr>
    </w:p>
    <w:p w14:paraId="5125DD21" w14:textId="498E7BD1" w:rsidR="00B775C1" w:rsidRDefault="00B775C1" w:rsidP="00B775C1">
      <w:pPr>
        <w:pStyle w:val="LO-normal"/>
        <w:numPr>
          <w:ilvl w:val="0"/>
          <w:numId w:val="3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  <w:u w:val="single"/>
        </w:rPr>
        <w:t xml:space="preserve">Aula </w:t>
      </w:r>
      <w:r w:rsidR="004B0C0C">
        <w:rPr>
          <w:rFonts w:ascii="Arial" w:hAnsi="Arial"/>
          <w:b/>
          <w:bCs/>
          <w:u w:val="single"/>
        </w:rPr>
        <w:t>3</w:t>
      </w:r>
    </w:p>
    <w:tbl>
      <w:tblPr>
        <w:tblStyle w:val="TableNormal"/>
        <w:tblW w:w="9638" w:type="dxa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B775C1" w14:paraId="69ED7017" w14:textId="77777777" w:rsidTr="00F9311A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AFE9F" w14:textId="77777777" w:rsidR="00B775C1" w:rsidRDefault="00B775C1" w:rsidP="00F9311A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Organização da turma:</w:t>
            </w:r>
          </w:p>
          <w:p w14:paraId="6BB716AA" w14:textId="653D73CF" w:rsidR="00B775C1" w:rsidRDefault="00043130" w:rsidP="00F9311A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Individualmente </w:t>
            </w:r>
          </w:p>
        </w:tc>
      </w:tr>
      <w:tr w:rsidR="00B775C1" w14:paraId="7ED78331" w14:textId="77777777" w:rsidTr="00F9311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217C4" w14:textId="77777777" w:rsidR="00B775C1" w:rsidRDefault="00B775C1" w:rsidP="00F9311A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Objetivos de aprendizagem:</w:t>
            </w:r>
          </w:p>
          <w:p w14:paraId="578AB1E5" w14:textId="6384F0AA" w:rsidR="00B775C1" w:rsidRDefault="00CE27E6" w:rsidP="00F22B14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Sistematização do conhecimento lateralidade em folha</w:t>
            </w:r>
          </w:p>
        </w:tc>
      </w:tr>
      <w:tr w:rsidR="00B775C1" w14:paraId="602E61D6" w14:textId="77777777" w:rsidTr="00F9311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2BD9F" w14:textId="286F1A71" w:rsidR="00F22B14" w:rsidRDefault="00B775C1" w:rsidP="00F9311A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Conteúdos</w:t>
            </w:r>
            <w:r w:rsidR="00F22B14">
              <w:rPr>
                <w:rFonts w:ascii="Arial" w:hAnsi="Arial"/>
              </w:rPr>
              <w:t>:</w:t>
            </w:r>
          </w:p>
          <w:p w14:paraId="659354F0" w14:textId="0C1AA2CB" w:rsidR="00B775C1" w:rsidRDefault="00CE27E6" w:rsidP="00F9311A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Lateralidade</w:t>
            </w:r>
          </w:p>
        </w:tc>
      </w:tr>
      <w:tr w:rsidR="00B775C1" w14:paraId="16989664" w14:textId="77777777" w:rsidTr="00F9311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F3839" w14:textId="71657C68" w:rsidR="00B775C1" w:rsidRDefault="00B775C1" w:rsidP="00F22B14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Procedimentos metodológicos</w:t>
            </w:r>
            <w:r w:rsidR="00F22B14">
              <w:rPr>
                <w:rFonts w:ascii="Arial" w:hAnsi="Arial"/>
              </w:rPr>
              <w:t>:</w:t>
            </w:r>
          </w:p>
          <w:p w14:paraId="137125E0" w14:textId="77777777" w:rsidR="00CE27E6" w:rsidRPr="00CE27E6" w:rsidRDefault="00CE27E6" w:rsidP="00CE27E6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 w:rsidRPr="00CE27E6">
              <w:rPr>
                <w:rFonts w:ascii="Arial" w:hAnsi="Arial"/>
              </w:rPr>
              <w:t>1. Vamos prestar atenção! Observe o que se pede e marque um X.</w:t>
            </w:r>
          </w:p>
          <w:p w14:paraId="76C6C31C" w14:textId="77777777" w:rsidR="00CE27E6" w:rsidRPr="00CE27E6" w:rsidRDefault="00CE27E6" w:rsidP="00CE27E6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 w:rsidRPr="00CE27E6">
              <w:rPr>
                <w:rFonts w:ascii="Arial" w:hAnsi="Arial"/>
              </w:rPr>
              <w:t>Solução:</w:t>
            </w:r>
          </w:p>
          <w:p w14:paraId="4238127A" w14:textId="77777777" w:rsidR="00CE27E6" w:rsidRPr="00CE27E6" w:rsidRDefault="00CE27E6" w:rsidP="00CE27E6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 w:rsidRPr="00CE27E6">
              <w:rPr>
                <w:rFonts w:ascii="Arial" w:hAnsi="Arial"/>
              </w:rPr>
              <w:t>Em cima do bolo: fazer um x na vela.</w:t>
            </w:r>
          </w:p>
          <w:p w14:paraId="7C29B9F1" w14:textId="77777777" w:rsidR="00CE27E6" w:rsidRPr="00CE27E6" w:rsidRDefault="00CE27E6" w:rsidP="00CE27E6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 w:rsidRPr="00CE27E6">
              <w:rPr>
                <w:rFonts w:ascii="Arial" w:hAnsi="Arial"/>
              </w:rPr>
              <w:t>Embaixo da lupa: fazer um x no rato.</w:t>
            </w:r>
          </w:p>
          <w:p w14:paraId="67CF5AC5" w14:textId="77777777" w:rsidR="00CE27E6" w:rsidRPr="00CE27E6" w:rsidRDefault="00CE27E6" w:rsidP="00CE27E6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 w:rsidRPr="00CE27E6">
              <w:rPr>
                <w:rFonts w:ascii="Arial" w:hAnsi="Arial"/>
              </w:rPr>
              <w:t xml:space="preserve">Embaixo da melancia: fazer um x na </w:t>
            </w:r>
            <w:proofErr w:type="spellStart"/>
            <w:r w:rsidRPr="00CE27E6">
              <w:rPr>
                <w:rFonts w:ascii="Arial" w:hAnsi="Arial"/>
              </w:rPr>
              <w:t>pêra</w:t>
            </w:r>
            <w:proofErr w:type="spellEnd"/>
            <w:r w:rsidRPr="00CE27E6">
              <w:rPr>
                <w:rFonts w:ascii="Arial" w:hAnsi="Arial"/>
              </w:rPr>
              <w:t xml:space="preserve"> e no limão.</w:t>
            </w:r>
          </w:p>
          <w:p w14:paraId="18DA1A1A" w14:textId="77777777" w:rsidR="00CE27E6" w:rsidRPr="00CE27E6" w:rsidRDefault="00CE27E6" w:rsidP="00CE27E6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 w:rsidRPr="00CE27E6">
              <w:rPr>
                <w:rFonts w:ascii="Arial" w:hAnsi="Arial"/>
              </w:rPr>
              <w:t>Em cima da bola de boliche: bola de futebol e a bola de basquete.</w:t>
            </w:r>
          </w:p>
          <w:p w14:paraId="02280575" w14:textId="77777777" w:rsidR="00CE27E6" w:rsidRPr="00CE27E6" w:rsidRDefault="00CE27E6" w:rsidP="00CE27E6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 w:rsidRPr="00CE27E6">
              <w:rPr>
                <w:rFonts w:ascii="Arial" w:hAnsi="Arial"/>
              </w:rPr>
              <w:t>2. Agora é hora de colocar tudo o que você sabe sobre em cima e embaixo em</w:t>
            </w:r>
          </w:p>
          <w:p w14:paraId="5465FAD9" w14:textId="77777777" w:rsidR="00CE27E6" w:rsidRPr="00CE27E6" w:rsidRDefault="00CE27E6" w:rsidP="00CE27E6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 w:rsidRPr="00CE27E6">
              <w:rPr>
                <w:rFonts w:ascii="Arial" w:hAnsi="Arial"/>
              </w:rPr>
              <w:t>prática. Desenhe um ponto de referência e então alguma coisa em cima e outra</w:t>
            </w:r>
          </w:p>
          <w:p w14:paraId="67552A27" w14:textId="77777777" w:rsidR="00CE27E6" w:rsidRPr="00CE27E6" w:rsidRDefault="00CE27E6" w:rsidP="00CE27E6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 w:rsidRPr="00CE27E6">
              <w:rPr>
                <w:rFonts w:ascii="Arial" w:hAnsi="Arial"/>
              </w:rPr>
              <w:t>embaixo dessa referência.</w:t>
            </w:r>
          </w:p>
          <w:p w14:paraId="493F0A69" w14:textId="77777777" w:rsidR="00CE27E6" w:rsidRPr="00CE27E6" w:rsidRDefault="00CE27E6" w:rsidP="00CE27E6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 w:rsidRPr="00CE27E6">
              <w:rPr>
                <w:rFonts w:ascii="Arial" w:hAnsi="Arial"/>
              </w:rPr>
              <w:t xml:space="preserve">Solução: Não há </w:t>
            </w:r>
            <w:proofErr w:type="gramStart"/>
            <w:r w:rsidRPr="00CE27E6">
              <w:rPr>
                <w:rFonts w:ascii="Arial" w:hAnsi="Arial"/>
              </w:rPr>
              <w:t>um solução correta</w:t>
            </w:r>
            <w:proofErr w:type="gramEnd"/>
            <w:r w:rsidRPr="00CE27E6">
              <w:rPr>
                <w:rFonts w:ascii="Arial" w:hAnsi="Arial"/>
              </w:rPr>
              <w:t>, entretanto, no desenho tem que ter no</w:t>
            </w:r>
          </w:p>
          <w:p w14:paraId="127F3BBC" w14:textId="77777777" w:rsidR="00CE27E6" w:rsidRPr="00CE27E6" w:rsidRDefault="00CE27E6" w:rsidP="00CE27E6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 w:rsidRPr="00CE27E6">
              <w:rPr>
                <w:rFonts w:ascii="Arial" w:hAnsi="Arial"/>
              </w:rPr>
              <w:t>mínimo três elementos: uma referência, um elemento em cima e outro</w:t>
            </w:r>
          </w:p>
          <w:p w14:paraId="3168A542" w14:textId="362349C1" w:rsidR="00F22B14" w:rsidRDefault="00CE27E6" w:rsidP="00CE27E6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 w:rsidRPr="00CE27E6">
              <w:rPr>
                <w:rFonts w:ascii="Arial" w:hAnsi="Arial"/>
              </w:rPr>
              <w:t>embaixo.</w:t>
            </w:r>
          </w:p>
        </w:tc>
      </w:tr>
      <w:tr w:rsidR="00B775C1" w14:paraId="6B21BBE7" w14:textId="77777777" w:rsidTr="00F9311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E43C1" w14:textId="77777777" w:rsidR="00B775C1" w:rsidRDefault="00B775C1" w:rsidP="00F9311A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Recursos necessários:</w:t>
            </w:r>
          </w:p>
          <w:p w14:paraId="620A439D" w14:textId="0993170A" w:rsidR="00B775C1" w:rsidRDefault="00CE27E6" w:rsidP="00F9311A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="00F22B14">
              <w:rPr>
                <w:rFonts w:ascii="Arial" w:hAnsi="Arial"/>
              </w:rPr>
              <w:t>ápis de escrever</w:t>
            </w:r>
            <w:r>
              <w:rPr>
                <w:rFonts w:ascii="Arial" w:hAnsi="Arial"/>
              </w:rPr>
              <w:t xml:space="preserve"> e borracha.</w:t>
            </w:r>
          </w:p>
          <w:p w14:paraId="3ED0CBA8" w14:textId="77777777" w:rsidR="00B775C1" w:rsidRDefault="00B775C1" w:rsidP="00F9311A">
            <w:pPr>
              <w:pStyle w:val="LO-normal"/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14:paraId="6FB40685" w14:textId="6AE79DB1" w:rsidR="00B775C1" w:rsidRDefault="00B775C1" w:rsidP="00B7734F">
      <w:pPr>
        <w:pStyle w:val="LO-normal"/>
        <w:spacing w:line="360" w:lineRule="auto"/>
        <w:ind w:left="720"/>
        <w:jc w:val="both"/>
        <w:rPr>
          <w:rFonts w:ascii="Arial" w:hAnsi="Arial"/>
        </w:rPr>
      </w:pPr>
    </w:p>
    <w:p w14:paraId="52997EF1" w14:textId="65A7D644" w:rsidR="00CE27E6" w:rsidRDefault="00CE27E6" w:rsidP="00B7734F">
      <w:pPr>
        <w:pStyle w:val="LO-normal"/>
        <w:spacing w:line="360" w:lineRule="auto"/>
        <w:ind w:left="720"/>
        <w:jc w:val="both"/>
        <w:rPr>
          <w:rFonts w:ascii="Arial" w:hAnsi="Arial"/>
        </w:rPr>
      </w:pPr>
    </w:p>
    <w:p w14:paraId="72D3CC10" w14:textId="77777777" w:rsidR="00CE27E6" w:rsidRDefault="00CE27E6" w:rsidP="00B7734F">
      <w:pPr>
        <w:pStyle w:val="LO-normal"/>
        <w:spacing w:line="360" w:lineRule="auto"/>
        <w:ind w:left="720"/>
        <w:jc w:val="both"/>
        <w:rPr>
          <w:rFonts w:ascii="Arial" w:hAnsi="Arial"/>
        </w:rPr>
      </w:pPr>
    </w:p>
    <w:p w14:paraId="3F0FCCE5" w14:textId="77777777" w:rsidR="00CC03F6" w:rsidRDefault="0027128B">
      <w:pPr>
        <w:pStyle w:val="LO-normal"/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lastRenderedPageBreak/>
        <w:t>11. Finalização da sequência</w:t>
      </w:r>
      <w:r>
        <w:rPr>
          <w:rFonts w:ascii="Arial" w:hAnsi="Arial"/>
        </w:rPr>
        <w:t>:</w:t>
      </w:r>
    </w:p>
    <w:p w14:paraId="5C34545E" w14:textId="1B12FCE6" w:rsidR="00CC03F6" w:rsidRDefault="00CE27E6" w:rsidP="00F22B14">
      <w:pPr>
        <w:pStyle w:val="LO-normal"/>
        <w:keepLines/>
        <w:spacing w:line="360" w:lineRule="auto"/>
        <w:rPr>
          <w:rFonts w:ascii="Arial" w:eastAsia="Arial" w:hAnsi="Arial"/>
        </w:rPr>
      </w:pPr>
      <w:r>
        <w:rPr>
          <w:rFonts w:ascii="Arial" w:eastAsia="Arial" w:hAnsi="Arial"/>
        </w:rPr>
        <w:t xml:space="preserve">Dançar a música “vem que eu vou te ensinar” da </w:t>
      </w:r>
      <w:proofErr w:type="spellStart"/>
      <w:r>
        <w:rPr>
          <w:rFonts w:ascii="Arial" w:eastAsia="Arial" w:hAnsi="Arial"/>
        </w:rPr>
        <w:t>xuxa</w:t>
      </w:r>
      <w:proofErr w:type="spellEnd"/>
      <w:r>
        <w:rPr>
          <w:rFonts w:ascii="Arial" w:eastAsia="Arial" w:hAnsi="Arial"/>
        </w:rPr>
        <w:t xml:space="preserve">. </w:t>
      </w:r>
    </w:p>
    <w:p w14:paraId="5E95788E" w14:textId="77777777" w:rsidR="00CC03F6" w:rsidRDefault="00CC03F6">
      <w:pPr>
        <w:pStyle w:val="LO-normal"/>
        <w:spacing w:line="360" w:lineRule="auto"/>
        <w:rPr>
          <w:rFonts w:ascii="Arial" w:eastAsia="Arial" w:hAnsi="Arial"/>
        </w:rPr>
      </w:pPr>
    </w:p>
    <w:p w14:paraId="273EDAB2" w14:textId="77777777" w:rsidR="00CC03F6" w:rsidRDefault="00CC03F6">
      <w:pPr>
        <w:pStyle w:val="LO-normal"/>
        <w:widowControl/>
        <w:spacing w:line="360" w:lineRule="auto"/>
        <w:rPr>
          <w:rFonts w:ascii="Arial" w:eastAsia="Arial" w:hAnsi="Arial"/>
        </w:rPr>
      </w:pPr>
    </w:p>
    <w:p w14:paraId="3158A2DA" w14:textId="77777777" w:rsidR="00CC03F6" w:rsidRDefault="0027128B">
      <w:pPr>
        <w:pStyle w:val="LO-normal"/>
        <w:keepLines/>
        <w:spacing w:line="360" w:lineRule="auto"/>
        <w:jc w:val="center"/>
        <w:rPr>
          <w:rFonts w:ascii="Arial" w:hAnsi="Arial"/>
        </w:rPr>
      </w:pPr>
      <w:r>
        <w:rPr>
          <w:rFonts w:ascii="Arial" w:eastAsia="Arial" w:hAnsi="Arial"/>
        </w:rPr>
        <w:t xml:space="preserve"> </w:t>
      </w:r>
    </w:p>
    <w:p w14:paraId="306C43E9" w14:textId="1998E96A" w:rsidR="00CC03F6" w:rsidRDefault="0027128B">
      <w:pPr>
        <w:pStyle w:val="LO-normal"/>
        <w:keepLines/>
        <w:spacing w:line="360" w:lineRule="auto"/>
        <w:jc w:val="right"/>
        <w:rPr>
          <w:rFonts w:ascii="Arial" w:hAnsi="Arial"/>
        </w:rPr>
      </w:pPr>
      <w:r>
        <w:rPr>
          <w:rFonts w:ascii="Arial" w:eastAsia="Arial" w:hAnsi="Arial"/>
        </w:rPr>
        <w:t xml:space="preserve">Tubarão (SC), </w:t>
      </w:r>
      <w:r w:rsidR="00CE27E6">
        <w:rPr>
          <w:rFonts w:ascii="Arial" w:eastAsia="Arial" w:hAnsi="Arial"/>
        </w:rPr>
        <w:t>12</w:t>
      </w:r>
      <w:r w:rsidR="0078679A">
        <w:rPr>
          <w:rFonts w:ascii="Arial" w:eastAsia="Arial" w:hAnsi="Arial"/>
        </w:rPr>
        <w:t xml:space="preserve"> de setembro</w:t>
      </w:r>
      <w:r>
        <w:rPr>
          <w:rFonts w:ascii="Arial" w:eastAsia="Arial" w:hAnsi="Arial"/>
        </w:rPr>
        <w:t xml:space="preserve"> de 2022.                                                                   </w:t>
      </w:r>
    </w:p>
    <w:p w14:paraId="44761CC2" w14:textId="77777777" w:rsidR="00CC03F6" w:rsidRDefault="00CC03F6">
      <w:pPr>
        <w:pStyle w:val="LO-normal"/>
        <w:keepLines/>
        <w:spacing w:line="360" w:lineRule="auto"/>
        <w:jc w:val="right"/>
        <w:rPr>
          <w:rFonts w:ascii="Arial" w:hAnsi="Arial"/>
        </w:rPr>
      </w:pPr>
    </w:p>
    <w:p w14:paraId="023A1386" w14:textId="3E90B6D7" w:rsidR="00CC03F6" w:rsidRDefault="0027128B">
      <w:pPr>
        <w:pStyle w:val="LO-normal"/>
        <w:keepLines/>
        <w:spacing w:line="360" w:lineRule="auto"/>
        <w:jc w:val="right"/>
        <w:rPr>
          <w:rFonts w:ascii="Arial" w:hAnsi="Arial"/>
        </w:rPr>
      </w:pPr>
      <w:r>
        <w:rPr>
          <w:rFonts w:ascii="Arial" w:eastAsia="Arial" w:hAnsi="Arial"/>
        </w:rPr>
        <w:t xml:space="preserve"> </w:t>
      </w:r>
      <w:proofErr w:type="spellStart"/>
      <w:r w:rsidR="00CE27E6">
        <w:rPr>
          <w:rFonts w:ascii="Arial" w:eastAsia="Arial" w:hAnsi="Arial"/>
        </w:rPr>
        <w:t>Jaíne</w:t>
      </w:r>
      <w:proofErr w:type="spellEnd"/>
      <w:r w:rsidR="00CE27E6">
        <w:rPr>
          <w:rFonts w:ascii="Arial" w:eastAsia="Arial" w:hAnsi="Arial"/>
        </w:rPr>
        <w:t xml:space="preserve"> Mota Mendes</w:t>
      </w:r>
    </w:p>
    <w:p w14:paraId="090BB561" w14:textId="77777777" w:rsidR="00CC03F6" w:rsidRDefault="00CC03F6">
      <w:pPr>
        <w:pStyle w:val="LO-normal"/>
        <w:keepLines/>
        <w:spacing w:before="20" w:after="20" w:line="360" w:lineRule="auto"/>
        <w:jc w:val="right"/>
        <w:rPr>
          <w:rFonts w:ascii="Arial" w:eastAsia="Arial" w:hAnsi="Arial"/>
        </w:rPr>
      </w:pPr>
    </w:p>
    <w:p w14:paraId="2139F879" w14:textId="77777777" w:rsidR="00CC03F6" w:rsidRDefault="00CC03F6">
      <w:pPr>
        <w:pStyle w:val="LO-normal"/>
        <w:keepLines/>
        <w:spacing w:before="20" w:after="20" w:line="360" w:lineRule="auto"/>
        <w:jc w:val="right"/>
      </w:pPr>
    </w:p>
    <w:sectPr w:rsidR="00CC03F6">
      <w:headerReference w:type="default" r:id="rId7"/>
      <w:footerReference w:type="default" r:id="rId8"/>
      <w:pgSz w:w="11906" w:h="16838"/>
      <w:pgMar w:top="1693" w:right="1134" w:bottom="2038" w:left="1134" w:header="1134" w:footer="1134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BC42" w14:textId="77777777" w:rsidR="00C00759" w:rsidRDefault="00C00759">
      <w:r>
        <w:separator/>
      </w:r>
    </w:p>
  </w:endnote>
  <w:endnote w:type="continuationSeparator" w:id="0">
    <w:p w14:paraId="5DC9B757" w14:textId="77777777" w:rsidR="00C00759" w:rsidRDefault="00C0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8DD0C" w14:textId="77777777" w:rsidR="00CC03F6" w:rsidRDefault="0027128B">
    <w:pPr>
      <w:pStyle w:val="LO-normal"/>
      <w:widowControl/>
      <w:jc w:val="center"/>
      <w:rPr>
        <w:rFonts w:ascii="Arial" w:eastAsia="Arial" w:hAnsi="Arial"/>
        <w:b/>
        <w:color w:val="008000"/>
        <w:sz w:val="18"/>
        <w:szCs w:val="18"/>
      </w:rPr>
    </w:pPr>
    <w:r>
      <w:rPr>
        <w:rFonts w:ascii="Arial" w:eastAsia="Arial" w:hAnsi="Arial"/>
        <w:b/>
        <w:color w:val="008000"/>
        <w:sz w:val="18"/>
        <w:szCs w:val="18"/>
      </w:rPr>
      <w:t xml:space="preserve">Instituto Federal de Santa Catarina – </w:t>
    </w:r>
    <w:proofErr w:type="spellStart"/>
    <w:r>
      <w:rPr>
        <w:rFonts w:ascii="Arial" w:eastAsia="Arial" w:hAnsi="Arial"/>
        <w:b/>
        <w:color w:val="008000"/>
        <w:sz w:val="18"/>
        <w:szCs w:val="18"/>
      </w:rPr>
      <w:t>Câmpus</w:t>
    </w:r>
    <w:proofErr w:type="spellEnd"/>
    <w:r>
      <w:rPr>
        <w:rFonts w:ascii="Arial" w:eastAsia="Arial" w:hAnsi="Arial"/>
        <w:b/>
        <w:color w:val="008000"/>
        <w:sz w:val="18"/>
        <w:szCs w:val="18"/>
      </w:rPr>
      <w:t xml:space="preserve"> Tubarão</w:t>
    </w:r>
  </w:p>
  <w:p w14:paraId="0DC50289" w14:textId="77777777" w:rsidR="00CC03F6" w:rsidRDefault="0027128B">
    <w:pPr>
      <w:pStyle w:val="LO-normal"/>
      <w:widowControl/>
      <w:jc w:val="center"/>
      <w:rPr>
        <w:rFonts w:ascii="Arial" w:eastAsia="Arial" w:hAnsi="Arial"/>
        <w:sz w:val="18"/>
        <w:szCs w:val="18"/>
      </w:rPr>
    </w:pPr>
    <w:r>
      <w:rPr>
        <w:rFonts w:ascii="Arial" w:eastAsia="Arial" w:hAnsi="Arial"/>
        <w:sz w:val="18"/>
        <w:szCs w:val="18"/>
      </w:rPr>
      <w:t xml:space="preserve">Rua Deputado </w:t>
    </w:r>
    <w:proofErr w:type="spellStart"/>
    <w:r>
      <w:rPr>
        <w:rFonts w:ascii="Arial" w:eastAsia="Arial" w:hAnsi="Arial"/>
        <w:sz w:val="18"/>
        <w:szCs w:val="18"/>
      </w:rPr>
      <w:t>Olices</w:t>
    </w:r>
    <w:proofErr w:type="spellEnd"/>
    <w:r>
      <w:rPr>
        <w:rFonts w:ascii="Arial" w:eastAsia="Arial" w:hAnsi="Arial"/>
        <w:sz w:val="18"/>
        <w:szCs w:val="18"/>
      </w:rPr>
      <w:t xml:space="preserve"> Pedra de Caldas, 480 | </w:t>
    </w:r>
    <w:proofErr w:type="spellStart"/>
    <w:r>
      <w:rPr>
        <w:rFonts w:ascii="Arial" w:eastAsia="Arial" w:hAnsi="Arial"/>
        <w:sz w:val="18"/>
        <w:szCs w:val="18"/>
      </w:rPr>
      <w:t>Dehon</w:t>
    </w:r>
    <w:proofErr w:type="spellEnd"/>
    <w:r>
      <w:rPr>
        <w:rFonts w:ascii="Arial" w:eastAsia="Arial" w:hAnsi="Arial"/>
        <w:sz w:val="18"/>
        <w:szCs w:val="18"/>
      </w:rPr>
      <w:t xml:space="preserve"> | Tubarão / SC | CEP: 88704-296</w:t>
    </w:r>
  </w:p>
  <w:p w14:paraId="59FEE7D5" w14:textId="77777777" w:rsidR="00CC03F6" w:rsidRDefault="0027128B">
    <w:pPr>
      <w:pStyle w:val="LO-normal"/>
      <w:widowControl/>
      <w:jc w:val="center"/>
      <w:rPr>
        <w:rFonts w:ascii="Arial Narrow" w:eastAsia="Arial Narrow" w:hAnsi="Arial Narrow" w:cs="Arial Narrow"/>
        <w:b/>
        <w:color w:val="008000"/>
        <w:sz w:val="18"/>
        <w:szCs w:val="18"/>
      </w:rPr>
    </w:pPr>
    <w:r>
      <w:rPr>
        <w:rFonts w:ascii="Arial" w:eastAsia="Arial" w:hAnsi="Arial"/>
        <w:sz w:val="18"/>
        <w:szCs w:val="18"/>
      </w:rPr>
      <w:t>Fone: (48) 3301-9100 | www.tubarao.ifsc.edu.br | CNPJ 11.402.887/0020-23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92D22" w14:textId="77777777" w:rsidR="00C00759" w:rsidRDefault="00C00759">
      <w:r>
        <w:separator/>
      </w:r>
    </w:p>
  </w:footnote>
  <w:footnote w:type="continuationSeparator" w:id="0">
    <w:p w14:paraId="0C9B6542" w14:textId="77777777" w:rsidR="00C00759" w:rsidRDefault="00C00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5AC8C" w14:textId="77777777" w:rsidR="00CC03F6" w:rsidRDefault="0027128B">
    <w:pPr>
      <w:pStyle w:val="LO-normal"/>
      <w:tabs>
        <w:tab w:val="center" w:pos="4819"/>
        <w:tab w:val="right" w:pos="9638"/>
      </w:tabs>
      <w:rPr>
        <w:rFonts w:eastAsia="Times New Roman" w:cs="Times New Roman"/>
        <w:color w:val="000000"/>
      </w:rPr>
    </w:pPr>
    <w:r>
      <w:rPr>
        <w:rFonts w:eastAsia="Times New Roman" w:cs="Times New Roman"/>
        <w:noProof/>
        <w:color w:val="000000"/>
      </w:rPr>
      <w:drawing>
        <wp:anchor distT="0" distB="0" distL="0" distR="0" simplePos="0" relativeHeight="3" behindDoc="1" locked="0" layoutInCell="0" allowOverlap="1" wp14:anchorId="1052298A" wp14:editId="3B104915">
          <wp:simplePos x="0" y="0"/>
          <wp:positionH relativeFrom="column">
            <wp:posOffset>0</wp:posOffset>
          </wp:positionH>
          <wp:positionV relativeFrom="paragraph">
            <wp:posOffset>-304800</wp:posOffset>
          </wp:positionV>
          <wp:extent cx="6120130" cy="663575"/>
          <wp:effectExtent l="0" t="0" r="0" b="0"/>
          <wp:wrapTopAndBottom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6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C7A77"/>
    <w:multiLevelType w:val="multilevel"/>
    <w:tmpl w:val="180C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C3214FC"/>
    <w:multiLevelType w:val="hybridMultilevel"/>
    <w:tmpl w:val="2F6A4E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50EAE"/>
    <w:multiLevelType w:val="multilevel"/>
    <w:tmpl w:val="A8AC56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3F6"/>
    <w:rsid w:val="00043130"/>
    <w:rsid w:val="00045E97"/>
    <w:rsid w:val="0027128B"/>
    <w:rsid w:val="004B0C0C"/>
    <w:rsid w:val="00532CF0"/>
    <w:rsid w:val="006F5645"/>
    <w:rsid w:val="006F7ED0"/>
    <w:rsid w:val="0078679A"/>
    <w:rsid w:val="008D7537"/>
    <w:rsid w:val="00A7197D"/>
    <w:rsid w:val="00A81F7A"/>
    <w:rsid w:val="00B7734F"/>
    <w:rsid w:val="00B775C1"/>
    <w:rsid w:val="00BB6E83"/>
    <w:rsid w:val="00C00759"/>
    <w:rsid w:val="00CC03F6"/>
    <w:rsid w:val="00CE1DB5"/>
    <w:rsid w:val="00CE27E6"/>
    <w:rsid w:val="00DB4AB3"/>
    <w:rsid w:val="00EE5E66"/>
    <w:rsid w:val="00F2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4CFC0"/>
  <w15:docId w15:val="{1DF061FD-36B3-440D-9468-142C69B1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4F"/>
    <w:pPr>
      <w:widowControl w:val="0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Pr>
      <w:rFonts w:ascii="Arial" w:hAnsi="Arial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tulo">
    <w:name w:val="Title"/>
    <w:basedOn w:val="LO-normal"/>
    <w:next w:val="Corpodetexto"/>
    <w:uiPriority w:val="10"/>
    <w:qFormat/>
    <w:pPr>
      <w:keepNext/>
      <w:spacing w:before="240" w:after="120"/>
    </w:pPr>
    <w:rPr>
      <w:rFonts w:ascii="Arial" w:eastAsia="Arial" w:hAnsi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widowControl w:val="0"/>
    </w:pPr>
  </w:style>
  <w:style w:type="paragraph" w:styleId="Subttulo">
    <w:name w:val="Subtitle"/>
    <w:basedOn w:val="LO-normal"/>
    <w:next w:val="LO-normal"/>
    <w:uiPriority w:val="11"/>
    <w:qFormat/>
    <w:pPr>
      <w:keepNext/>
      <w:spacing w:before="240" w:after="120"/>
      <w:jc w:val="center"/>
    </w:pPr>
    <w:rPr>
      <w:rFonts w:ascii="Arial" w:eastAsia="Arial" w:hAnsi="Arial"/>
      <w:i/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721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 pedrini vieira</dc:creator>
  <dc:description/>
  <cp:lastModifiedBy>Jaine</cp:lastModifiedBy>
  <cp:revision>2</cp:revision>
  <dcterms:created xsi:type="dcterms:W3CDTF">2022-09-13T00:35:00Z</dcterms:created>
  <dcterms:modified xsi:type="dcterms:W3CDTF">2022-09-13T00:35:00Z</dcterms:modified>
  <dc:language>pt-BR</dc:language>
</cp:coreProperties>
</file>