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FBF72" w14:textId="253029B8" w:rsidR="007A4A84" w:rsidRPr="007A4A84" w:rsidRDefault="007A4A84" w:rsidP="007A4A84">
      <w:pPr>
        <w:jc w:val="both"/>
        <w:rPr>
          <w:rFonts w:ascii="Arial" w:hAnsi="Arial" w:cs="Arial"/>
          <w:sz w:val="28"/>
          <w:szCs w:val="28"/>
        </w:rPr>
      </w:pPr>
    </w:p>
    <w:p w14:paraId="43BD3F40" w14:textId="6C7D223F" w:rsidR="007A4A84" w:rsidRDefault="007A4A84" w:rsidP="007A4A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[...] “</w:t>
      </w:r>
      <w:r w:rsidRPr="007A4A84">
        <w:rPr>
          <w:rFonts w:ascii="Arial" w:hAnsi="Arial" w:cs="Arial"/>
          <w:sz w:val="24"/>
          <w:szCs w:val="24"/>
        </w:rPr>
        <w:t>o estudo de medidas deva ser decorrente da percepção espaço-temporal do aluno, a partir das medidas arbitrárias próprias do seu contexto social como nos afirma Muniz (2002). Isso significa que, antes mesmo de a criança ir para a escola, ela passa por experiências diversas, as quais, na maioria das vezes, relacionam-se com as medidas. São eventos culturais como idas ao mercado, trajetos percorridos, tempo para tomar banho, escovar os dentes, comer, brincar, usar o computador, ver TV, servir refeição, fazer bolos, doces, encher vasilha, crescer etc. Eventos “corriqueiros”, que desde muito cedo desenvolvem na crian</w:t>
      </w:r>
      <w:r>
        <w:rPr>
          <w:rFonts w:ascii="Arial" w:hAnsi="Arial" w:cs="Arial"/>
          <w:sz w:val="24"/>
          <w:szCs w:val="24"/>
        </w:rPr>
        <w:t>ç</w:t>
      </w:r>
      <w:r w:rsidRPr="007A4A84">
        <w:rPr>
          <w:rFonts w:ascii="Arial" w:hAnsi="Arial" w:cs="Arial"/>
          <w:sz w:val="24"/>
          <w:szCs w:val="24"/>
        </w:rPr>
        <w:t>a sua percepção de espaço, tempo, massa, capacidade, velocidade etc.</w:t>
      </w:r>
      <w:r>
        <w:rPr>
          <w:rFonts w:ascii="Arial" w:hAnsi="Arial" w:cs="Arial"/>
          <w:sz w:val="24"/>
          <w:szCs w:val="24"/>
        </w:rPr>
        <w:t xml:space="preserve">” </w:t>
      </w:r>
      <w:r w:rsidRPr="007A4A84">
        <w:rPr>
          <w:rFonts w:ascii="Arial" w:hAnsi="Arial" w:cs="Arial"/>
          <w:sz w:val="24"/>
          <w:szCs w:val="24"/>
        </w:rPr>
        <w:t>(</w:t>
      </w:r>
      <w:r w:rsidR="009E1CA4">
        <w:rPr>
          <w:rFonts w:ascii="Arial" w:hAnsi="Arial" w:cs="Arial"/>
          <w:sz w:val="24"/>
          <w:szCs w:val="24"/>
        </w:rPr>
        <w:t>Silva, 2011, p.</w:t>
      </w:r>
      <w:r w:rsidRPr="007A4A84">
        <w:rPr>
          <w:rFonts w:ascii="Arial" w:hAnsi="Arial" w:cs="Arial"/>
          <w:sz w:val="24"/>
          <w:szCs w:val="24"/>
        </w:rPr>
        <w:t>65)</w:t>
      </w:r>
    </w:p>
    <w:p w14:paraId="33597917" w14:textId="0A87488B" w:rsidR="0046168E" w:rsidRDefault="0046168E" w:rsidP="007A4A84">
      <w:pPr>
        <w:jc w:val="both"/>
        <w:rPr>
          <w:rFonts w:ascii="Arial" w:hAnsi="Arial" w:cs="Arial"/>
          <w:sz w:val="24"/>
          <w:szCs w:val="24"/>
        </w:rPr>
      </w:pPr>
    </w:p>
    <w:p w14:paraId="02F6A02B" w14:textId="1797C0D4" w:rsidR="0046168E" w:rsidRPr="0046168E" w:rsidRDefault="0046168E" w:rsidP="007A4A8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“</w:t>
      </w:r>
      <w:r w:rsidRPr="0046168E">
        <w:rPr>
          <w:rFonts w:ascii="Arial" w:hAnsi="Arial" w:cs="Arial"/>
          <w:sz w:val="24"/>
          <w:szCs w:val="24"/>
        </w:rPr>
        <w:t xml:space="preserve">Para tal, Muniz, Batista e Silva (2008) afirmam que a percepção de capacidade só pode ser desenvolvida pela manipulação de líquidos. </w:t>
      </w:r>
      <w:r w:rsidRPr="0046168E">
        <w:rPr>
          <w:rFonts w:ascii="Arial" w:hAnsi="Arial" w:cs="Arial"/>
          <w:sz w:val="24"/>
          <w:szCs w:val="24"/>
        </w:rPr>
        <w:t>[...]</w:t>
      </w:r>
      <w:r w:rsidRPr="0046168E">
        <w:rPr>
          <w:rFonts w:ascii="Arial" w:hAnsi="Arial" w:cs="Arial"/>
          <w:sz w:val="24"/>
          <w:szCs w:val="24"/>
        </w:rPr>
        <w:t>partindo do princípio que quando uma criança passa um líquido que está em um recipiente fino e alto para um recipiente baixo e largo, a forma do recipiente que está recebendo o líquido pode influenciar as percepções da quantidade de líquido, ela pode vir a achar que há mais líquido no recipiente mais alto ou no mais largo.</w:t>
      </w:r>
      <w:r>
        <w:rPr>
          <w:rFonts w:ascii="Arial" w:hAnsi="Arial" w:cs="Arial"/>
          <w:sz w:val="24"/>
          <w:szCs w:val="24"/>
        </w:rPr>
        <w:t xml:space="preserve">” </w:t>
      </w:r>
      <w:proofErr w:type="gramStart"/>
      <w:r w:rsidRPr="0046168E">
        <w:rPr>
          <w:rFonts w:ascii="Arial" w:hAnsi="Arial" w:cs="Arial"/>
          <w:sz w:val="24"/>
          <w:szCs w:val="24"/>
        </w:rPr>
        <w:t>(</w:t>
      </w:r>
      <w:proofErr w:type="gramEnd"/>
      <w:r w:rsidRPr="0046168E">
        <w:rPr>
          <w:rFonts w:ascii="Arial" w:hAnsi="Arial" w:cs="Arial"/>
          <w:sz w:val="24"/>
          <w:szCs w:val="24"/>
        </w:rPr>
        <w:t>p. 144</w:t>
      </w:r>
      <w:r w:rsidRPr="0046168E">
        <w:rPr>
          <w:rFonts w:ascii="Arial" w:hAnsi="Arial" w:cs="Arial"/>
          <w:sz w:val="24"/>
          <w:szCs w:val="24"/>
        </w:rPr>
        <w:t xml:space="preserve"> apud Silva, 2011, p.71</w:t>
      </w:r>
      <w:r w:rsidRPr="0046168E">
        <w:rPr>
          <w:rFonts w:ascii="Arial" w:hAnsi="Arial" w:cs="Arial"/>
          <w:sz w:val="24"/>
          <w:szCs w:val="24"/>
        </w:rPr>
        <w:t>).</w:t>
      </w:r>
    </w:p>
    <w:sectPr w:rsidR="0046168E" w:rsidRPr="00461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84"/>
    <w:rsid w:val="0046168E"/>
    <w:rsid w:val="007806DC"/>
    <w:rsid w:val="007A4A84"/>
    <w:rsid w:val="009E1CA4"/>
    <w:rsid w:val="00E0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CAF2F"/>
  <w15:chartTrackingRefBased/>
  <w15:docId w15:val="{BDDC00D6-0B8C-4DB1-BB5A-53F84450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pedrini vieira</dc:creator>
  <cp:keywords/>
  <dc:description/>
  <cp:lastModifiedBy>juliane pedrini vieira</cp:lastModifiedBy>
  <cp:revision>2</cp:revision>
  <dcterms:created xsi:type="dcterms:W3CDTF">2022-10-12T22:06:00Z</dcterms:created>
  <dcterms:modified xsi:type="dcterms:W3CDTF">2022-10-12T22:06:00Z</dcterms:modified>
</cp:coreProperties>
</file>